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DEA7D" w14:textId="77777777" w:rsidR="00954B80" w:rsidRDefault="00954B80" w:rsidP="00954B80">
      <w:pPr>
        <w:ind w:left="4820" w:right="11"/>
        <w:rPr>
          <w:sz w:val="28"/>
          <w:szCs w:val="28"/>
        </w:rPr>
      </w:pPr>
      <w:r>
        <w:rPr>
          <w:sz w:val="28"/>
          <w:szCs w:val="28"/>
        </w:rPr>
        <w:t>Приложение № 1 к Положению о муниципальном земельном контроле,</w:t>
      </w:r>
    </w:p>
    <w:p w14:paraId="76999260" w14:textId="77777777" w:rsidR="00954B80" w:rsidRDefault="00954B80" w:rsidP="00954B80">
      <w:pPr>
        <w:ind w:left="4820" w:right="11"/>
        <w:rPr>
          <w:sz w:val="28"/>
          <w:szCs w:val="28"/>
        </w:rPr>
      </w:pPr>
      <w:r>
        <w:rPr>
          <w:sz w:val="28"/>
          <w:szCs w:val="28"/>
        </w:rPr>
        <w:t>осуществляемом на территории муниципального образования</w:t>
      </w:r>
    </w:p>
    <w:p w14:paraId="77522842" w14:textId="77777777" w:rsidR="00954B80" w:rsidRDefault="00954B80" w:rsidP="00954B80">
      <w:pPr>
        <w:ind w:left="4820" w:right="11"/>
        <w:rPr>
          <w:sz w:val="28"/>
          <w:szCs w:val="28"/>
        </w:rPr>
      </w:pPr>
      <w:r>
        <w:rPr>
          <w:sz w:val="28"/>
          <w:szCs w:val="28"/>
        </w:rPr>
        <w:t>Белореченский муниципальный</w:t>
      </w:r>
    </w:p>
    <w:p w14:paraId="7C916C53" w14:textId="1E7E8376" w:rsidR="00954B80" w:rsidRDefault="00076CE7" w:rsidP="00954B80">
      <w:pPr>
        <w:ind w:left="4820" w:right="11"/>
      </w:pPr>
      <w:r>
        <w:rPr>
          <w:color w:val="000000" w:themeColor="text1"/>
          <w:sz w:val="28"/>
          <w:szCs w:val="28"/>
        </w:rPr>
        <w:t xml:space="preserve"> </w:t>
      </w:r>
      <w:r w:rsidR="00954B80">
        <w:rPr>
          <w:color w:val="000000" w:themeColor="text1"/>
          <w:sz w:val="28"/>
          <w:szCs w:val="28"/>
        </w:rPr>
        <w:t>район Краснодарского края</w:t>
      </w:r>
      <w:r w:rsidR="00954B80">
        <w:t xml:space="preserve"> </w:t>
      </w:r>
    </w:p>
    <w:p w14:paraId="71F5AB4E" w14:textId="77777777" w:rsidR="00954B80" w:rsidRDefault="00954B80" w:rsidP="00954B80">
      <w:pPr>
        <w:spacing w:line="256" w:lineRule="auto"/>
        <w:ind w:left="58"/>
      </w:pPr>
      <w:r>
        <w:t xml:space="preserve"> </w:t>
      </w:r>
    </w:p>
    <w:p w14:paraId="78B9B29D" w14:textId="77777777" w:rsidR="00954B80" w:rsidRDefault="00954B80" w:rsidP="00954B80">
      <w:pPr>
        <w:spacing w:line="256" w:lineRule="auto"/>
        <w:ind w:left="58"/>
      </w:pPr>
      <w:r>
        <w:t xml:space="preserve"> </w:t>
      </w:r>
    </w:p>
    <w:p w14:paraId="070624CE" w14:textId="77777777" w:rsidR="00954B80" w:rsidRDefault="00954B80" w:rsidP="00954B80">
      <w:pPr>
        <w:spacing w:after="110" w:line="256" w:lineRule="auto"/>
        <w:ind w:left="58"/>
      </w:pPr>
      <w:r>
        <w:t xml:space="preserve"> </w:t>
      </w:r>
    </w:p>
    <w:p w14:paraId="11BE9861" w14:textId="77777777" w:rsidR="00954B80" w:rsidRDefault="00954B80" w:rsidP="00954B80">
      <w:pPr>
        <w:pStyle w:val="1"/>
        <w:spacing w:line="256" w:lineRule="auto"/>
        <w:ind w:left="5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Ключевые показатели муниципального земельного контроля, осуществляемого на территории муниципального образования Белореченский муниципальный район Краснодарского края</w:t>
      </w:r>
    </w:p>
    <w:p w14:paraId="57E874CA" w14:textId="77777777" w:rsidR="00954B80" w:rsidRDefault="00954B80" w:rsidP="00954B80">
      <w:pPr>
        <w:spacing w:line="256" w:lineRule="auto"/>
        <w:ind w:left="778"/>
      </w:pPr>
      <w:r>
        <w:rPr>
          <w:b/>
        </w:rPr>
        <w:t xml:space="preserve"> </w:t>
      </w:r>
    </w:p>
    <w:tbl>
      <w:tblPr>
        <w:tblStyle w:val="TableGrid"/>
        <w:tblW w:w="9383" w:type="dxa"/>
        <w:tblInd w:w="149" w:type="dxa"/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7678"/>
        <w:gridCol w:w="1705"/>
      </w:tblGrid>
      <w:tr w:rsidR="00954B80" w14:paraId="7307CB60" w14:textId="77777777">
        <w:trPr>
          <w:trHeight w:val="749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54207" w14:textId="77777777" w:rsidR="00954B80" w:rsidRDefault="00954B80">
            <w:pPr>
              <w:spacing w:line="256" w:lineRule="auto"/>
              <w:ind w:right="165"/>
              <w:jc w:val="center"/>
            </w:pPr>
            <w:r>
              <w:rPr>
                <w:b/>
              </w:rPr>
              <w:t xml:space="preserve">Ключевые показатели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2B574" w14:textId="77777777" w:rsidR="00954B80" w:rsidRDefault="00954B80">
            <w:pPr>
              <w:spacing w:line="256" w:lineRule="auto"/>
              <w:ind w:left="168" w:hanging="29"/>
            </w:pPr>
            <w:r>
              <w:rPr>
                <w:b/>
              </w:rPr>
              <w:t xml:space="preserve">Целевые значения </w:t>
            </w:r>
          </w:p>
        </w:tc>
      </w:tr>
      <w:tr w:rsidR="00954B80" w14:paraId="1282DE46" w14:textId="77777777">
        <w:trPr>
          <w:trHeight w:val="653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21079" w14:textId="77777777" w:rsidR="00954B80" w:rsidRDefault="00954B80">
            <w:pPr>
              <w:spacing w:line="256" w:lineRule="auto"/>
            </w:pPr>
            <w:r>
              <w:t xml:space="preserve">Процент устраненных нарушений из числа выявленных нарушений земельного законодательства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EA955" w14:textId="77777777" w:rsidR="00954B80" w:rsidRDefault="00954B80">
            <w:pPr>
              <w:spacing w:line="256" w:lineRule="auto"/>
              <w:ind w:right="47"/>
              <w:jc w:val="center"/>
            </w:pPr>
            <w:r>
              <w:t xml:space="preserve">не менее 50% </w:t>
            </w:r>
          </w:p>
        </w:tc>
      </w:tr>
      <w:tr w:rsidR="00954B80" w14:paraId="0FE4C683" w14:textId="77777777">
        <w:trPr>
          <w:trHeight w:val="547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5E657" w14:textId="77777777" w:rsidR="00954B80" w:rsidRDefault="00954B80">
            <w:pPr>
              <w:spacing w:line="256" w:lineRule="auto"/>
              <w:ind w:right="71"/>
            </w:pPr>
            <w:r>
              <w:t>Доля отмененных результатов контрольных мероприятий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27950" w14:textId="77777777" w:rsidR="00954B80" w:rsidRDefault="00954B80">
            <w:pPr>
              <w:spacing w:line="256" w:lineRule="auto"/>
              <w:ind w:right="42"/>
              <w:jc w:val="center"/>
            </w:pPr>
            <w:r>
              <w:t xml:space="preserve">не более 5% </w:t>
            </w:r>
          </w:p>
        </w:tc>
      </w:tr>
      <w:tr w:rsidR="00954B80" w14:paraId="5AE02083" w14:textId="77777777">
        <w:trPr>
          <w:trHeight w:val="975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037E6" w14:textId="77777777" w:rsidR="00954B80" w:rsidRDefault="00954B80">
            <w:pPr>
              <w:spacing w:line="256" w:lineRule="auto"/>
              <w:ind w:right="75"/>
            </w:pPr>
            <w: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D681E" w14:textId="77777777" w:rsidR="00954B80" w:rsidRDefault="00954B80">
            <w:pPr>
              <w:spacing w:line="256" w:lineRule="auto"/>
              <w:ind w:right="41"/>
              <w:jc w:val="center"/>
            </w:pPr>
            <w:r>
              <w:t xml:space="preserve">0% </w:t>
            </w:r>
          </w:p>
        </w:tc>
      </w:tr>
    </w:tbl>
    <w:p w14:paraId="634C24B8" w14:textId="77777777" w:rsidR="00954B80" w:rsidRDefault="00954B80" w:rsidP="00954B80">
      <w:pPr>
        <w:spacing w:after="30" w:line="256" w:lineRule="auto"/>
        <w:ind w:left="837"/>
        <w:jc w:val="center"/>
      </w:pPr>
      <w:r>
        <w:rPr>
          <w:b/>
        </w:rPr>
        <w:t xml:space="preserve"> </w:t>
      </w:r>
    </w:p>
    <w:p w14:paraId="7B298C98" w14:textId="77777777" w:rsidR="00954B80" w:rsidRDefault="00954B80" w:rsidP="00954B80">
      <w:pPr>
        <w:pStyle w:val="1"/>
        <w:ind w:left="5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Индикативные показатели муниципального земельного контроля, осуществляемого на территории муниципального образования Белореченский муниципальный район Краснодарского края, характеризующие параметры проведенных мероприятий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задействованных трудовых ресурсов</w:t>
      </w:r>
    </w:p>
    <w:p w14:paraId="040396B0" w14:textId="77777777" w:rsidR="00954B80" w:rsidRDefault="00954B80" w:rsidP="00954B80">
      <w:pPr>
        <w:spacing w:after="65" w:line="256" w:lineRule="auto"/>
        <w:ind w:left="778"/>
      </w:pPr>
      <w:r>
        <w:rPr>
          <w:sz w:val="24"/>
        </w:rPr>
        <w:t xml:space="preserve"> </w:t>
      </w:r>
    </w:p>
    <w:p w14:paraId="18B88DF8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поступивших жалоб;</w:t>
      </w:r>
    </w:p>
    <w:p w14:paraId="7B2B2720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обоснованных жалоб;</w:t>
      </w:r>
    </w:p>
    <w:p w14:paraId="4188F421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проведенных контрольных мероприятий;</w:t>
      </w:r>
    </w:p>
    <w:p w14:paraId="3E0A796B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выявленных нарушений;</w:t>
      </w:r>
    </w:p>
    <w:p w14:paraId="32E0D923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выданных предписаний;</w:t>
      </w:r>
    </w:p>
    <w:p w14:paraId="76F6D054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выданных предостережений</w:t>
      </w:r>
    </w:p>
    <w:p w14:paraId="75A324B1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поданных возражений на предостережения;</w:t>
      </w:r>
    </w:p>
    <w:p w14:paraId="0EC39603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проведенных профилактических мероприятий;</w:t>
      </w:r>
    </w:p>
    <w:p w14:paraId="005EA060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дел об административных правонарушениях.</w:t>
      </w:r>
    </w:p>
    <w:p w14:paraId="1C7EB591" w14:textId="77777777" w:rsidR="00151C08" w:rsidRDefault="00151C08"/>
    <w:sectPr w:rsidR="00151C08" w:rsidSect="00954B8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B80"/>
    <w:rsid w:val="00076CE7"/>
    <w:rsid w:val="00151C08"/>
    <w:rsid w:val="005E576E"/>
    <w:rsid w:val="00690AA8"/>
    <w:rsid w:val="00784696"/>
    <w:rsid w:val="00954B80"/>
    <w:rsid w:val="00C5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50D1"/>
  <w15:chartTrackingRefBased/>
  <w15:docId w15:val="{D60A7243-6DF4-4BDC-92D5-22C58A4AC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954B80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B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4B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4B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4B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4B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4B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4B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4B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4B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4B80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4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4B80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4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4B80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4B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4B80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4B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4B8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4B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4B8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qFormat/>
    <w:rsid w:val="00954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table" w:customStyle="1" w:styleId="TableGrid">
    <w:name w:val="TableGrid"/>
    <w:rsid w:val="00954B80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2025-10-27T13:26:00Z</dcterms:created>
  <dcterms:modified xsi:type="dcterms:W3CDTF">2025-10-31T08:41:00Z</dcterms:modified>
</cp:coreProperties>
</file>